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1CB92FC3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5B409E">
        <w:rPr>
          <w:rFonts w:ascii="Calibri" w:hAnsi="Calibri" w:cs="Calibri"/>
          <w:b/>
          <w:sz w:val="20"/>
          <w:szCs w:val="20"/>
          <w:lang w:val="pl-PL"/>
        </w:rPr>
        <w:t>7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5B6000DD" w:rsidR="00404235" w:rsidRPr="00C07876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E061D9" w:rsidRPr="00E061D9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BEST DIAMONDS MARKOWSKI SPÓŁKA KOMANDYTOWA, NIP 5423321091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="007832FD" w:rsidRPr="007832FD">
        <w:rPr>
          <w:lang w:val="pl-PL"/>
        </w:rPr>
        <w:t xml:space="preserve"> </w:t>
      </w:r>
      <w:r w:rsidR="00E061D9" w:rsidRPr="00E061D9">
        <w:rPr>
          <w:rFonts w:ascii="Calibri" w:eastAsia="Calibri" w:hAnsi="Calibri" w:cs="Calibri"/>
          <w:sz w:val="20"/>
          <w:szCs w:val="20"/>
          <w:lang w:val="pl-PL" w:eastAsia="pl-PL"/>
        </w:rPr>
        <w:t>BEST DIAMONDS MARKOWSKI SPÓŁKA KOMANDYTOWA, NIP 5423321091</w:t>
      </w:r>
      <w:r w:rsidR="005D13A5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1F2E52C8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  <w:r w:rsidR="00EB1DB9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523C" w14:textId="77777777" w:rsidR="00BF0A68" w:rsidRDefault="00BF0A68" w:rsidP="00AF790E">
      <w:r>
        <w:separator/>
      </w:r>
    </w:p>
  </w:endnote>
  <w:endnote w:type="continuationSeparator" w:id="0">
    <w:p w14:paraId="28200BAB" w14:textId="77777777" w:rsidR="00BF0A68" w:rsidRDefault="00BF0A68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BEEB6" w14:textId="77777777" w:rsidR="00BF0A68" w:rsidRDefault="00BF0A68" w:rsidP="00AF790E">
      <w:r w:rsidRPr="00AF790E">
        <w:separator/>
      </w:r>
    </w:p>
  </w:footnote>
  <w:footnote w:type="continuationSeparator" w:id="0">
    <w:p w14:paraId="63A454B9" w14:textId="77777777" w:rsidR="00BF0A68" w:rsidRDefault="00BF0A68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B5551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45486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409E"/>
    <w:rsid w:val="005B6CB6"/>
    <w:rsid w:val="005C0727"/>
    <w:rsid w:val="005C1EA9"/>
    <w:rsid w:val="005C69C6"/>
    <w:rsid w:val="005C6E42"/>
    <w:rsid w:val="005C729D"/>
    <w:rsid w:val="005C78D9"/>
    <w:rsid w:val="005D13A5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2FD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BAD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E644C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4493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A68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18FA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1D9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1DB9"/>
    <w:rsid w:val="00EB4AEA"/>
    <w:rsid w:val="00EB7F1E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94</cp:revision>
  <cp:lastPrinted>2020-02-11T09:30:00Z</cp:lastPrinted>
  <dcterms:created xsi:type="dcterms:W3CDTF">2022-03-24T09:32:00Z</dcterms:created>
  <dcterms:modified xsi:type="dcterms:W3CDTF">2026-05-13T09:32:00Z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